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BE" w:rsidRPr="00E17EAF" w:rsidRDefault="00A457EA" w:rsidP="00B024EB">
      <w:pPr>
        <w:jc w:val="center"/>
        <w:rPr>
          <w:rFonts w:asciiTheme="minorHAnsi" w:hAnsiTheme="minorHAnsi" w:cstheme="minorHAnsi"/>
          <w:b/>
          <w:bCs/>
          <w:szCs w:val="24"/>
          <w:lang w:eastAsia="sk-SK"/>
        </w:rPr>
      </w:pPr>
      <w:r>
        <w:rPr>
          <w:rFonts w:asciiTheme="minorHAnsi" w:hAnsiTheme="minorHAnsi" w:cstheme="minorHAnsi"/>
          <w:b/>
          <w:bCs/>
          <w:szCs w:val="24"/>
          <w:lang w:eastAsia="sk-SK"/>
        </w:rPr>
        <w:t>Pozor na podvody a podozrivé telefonáty!</w:t>
      </w:r>
    </w:p>
    <w:p w:rsidR="00000CBE" w:rsidRPr="00000CBE" w:rsidRDefault="00000CBE" w:rsidP="00000CBE">
      <w:pPr>
        <w:rPr>
          <w:rFonts w:asciiTheme="minorHAnsi" w:hAnsiTheme="minorHAnsi" w:cstheme="minorHAnsi"/>
          <w:b/>
          <w:bCs/>
          <w:szCs w:val="24"/>
          <w:lang w:eastAsia="sk-SK"/>
        </w:rPr>
      </w:pPr>
    </w:p>
    <w:p w:rsidR="00000CBE" w:rsidRPr="0064675F" w:rsidRDefault="00000CBE" w:rsidP="00A14312">
      <w:pPr>
        <w:pStyle w:val="Nzov"/>
        <w:spacing w:line="276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  <w:lang w:eastAsia="sk-SK"/>
        </w:rPr>
      </w:pPr>
      <w:r w:rsidRPr="0064675F">
        <w:rPr>
          <w:rFonts w:asciiTheme="minorHAnsi" w:hAnsiTheme="minorHAnsi" w:cstheme="minorHAnsi"/>
          <w:b/>
          <w:sz w:val="24"/>
          <w:szCs w:val="24"/>
          <w:lang w:eastAsia="sk-SK"/>
        </w:rPr>
        <w:t>Informačná kancelária pre obete trestných činov Bratislava</w:t>
      </w:r>
      <w:r w:rsidR="00714E34">
        <w:rPr>
          <w:rFonts w:asciiTheme="minorHAnsi" w:hAnsiTheme="minorHAnsi" w:cstheme="minorHAnsi"/>
          <w:b/>
          <w:sz w:val="24"/>
          <w:szCs w:val="24"/>
          <w:lang w:eastAsia="sk-SK"/>
        </w:rPr>
        <w:t>, ktorú zastrešuje Odbor prevencie kriminality kancelárie ministra vnútra SR,</w:t>
      </w:r>
      <w:r w:rsidRPr="0064675F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 reaguje na súčasnú situáciu v spoločnosti, ktorej sprievodným javom </w:t>
      </w:r>
      <w:r w:rsidR="009843C1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sú aj viaceré podvody </w:t>
      </w:r>
      <w:r w:rsidR="00C253E8">
        <w:rPr>
          <w:rFonts w:asciiTheme="minorHAnsi" w:hAnsiTheme="minorHAnsi" w:cstheme="minorHAnsi"/>
          <w:b/>
          <w:sz w:val="24"/>
          <w:szCs w:val="24"/>
          <w:lang w:eastAsia="sk-SK"/>
        </w:rPr>
        <w:t>páchané na senioroch</w:t>
      </w:r>
      <w:r w:rsidR="00234F87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. </w:t>
      </w:r>
      <w:r w:rsidR="00714E34">
        <w:rPr>
          <w:rFonts w:asciiTheme="minorHAnsi" w:hAnsiTheme="minorHAnsi" w:cstheme="minorHAnsi"/>
          <w:b/>
          <w:sz w:val="24"/>
          <w:szCs w:val="24"/>
          <w:lang w:eastAsia="sk-SK"/>
        </w:rPr>
        <w:t>V rámci Národného projektu „Zlepšenie prístupu obetí trestných činov k službám a vytvorenie kontaktných bodov pre obete“</w:t>
      </w:r>
      <w:r w:rsidR="005730FE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, </w:t>
      </w:r>
      <w:r w:rsidR="0044773C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ktorý je podporený z Európskeho sociálneho fondu, </w:t>
      </w:r>
      <w:r w:rsidR="005730FE">
        <w:rPr>
          <w:rFonts w:asciiTheme="minorHAnsi" w:hAnsiTheme="minorHAnsi" w:cstheme="minorHAnsi"/>
          <w:b/>
          <w:sz w:val="24"/>
          <w:szCs w:val="24"/>
          <w:lang w:eastAsia="sk-SK"/>
        </w:rPr>
        <w:t>pripravili</w:t>
      </w:r>
      <w:r w:rsidR="00714E34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 </w:t>
      </w:r>
      <w:r w:rsidR="005730FE">
        <w:rPr>
          <w:rFonts w:asciiTheme="minorHAnsi" w:hAnsiTheme="minorHAnsi" w:cstheme="minorHAnsi"/>
          <w:b/>
          <w:sz w:val="24"/>
          <w:szCs w:val="24"/>
          <w:lang w:eastAsia="sk-SK"/>
        </w:rPr>
        <w:t>odborníci</w:t>
      </w:r>
      <w:r w:rsidR="000C5876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 </w:t>
      </w:r>
      <w:r w:rsidRPr="0064675F">
        <w:rPr>
          <w:rFonts w:asciiTheme="minorHAnsi" w:hAnsiTheme="minorHAnsi" w:cstheme="minorHAnsi"/>
          <w:b/>
          <w:sz w:val="24"/>
          <w:szCs w:val="24"/>
          <w:lang w:eastAsia="sk-SK"/>
        </w:rPr>
        <w:t>niek</w:t>
      </w:r>
      <w:r w:rsidR="00575220">
        <w:rPr>
          <w:rFonts w:asciiTheme="minorHAnsi" w:hAnsiTheme="minorHAnsi" w:cstheme="minorHAnsi"/>
          <w:b/>
          <w:sz w:val="24"/>
          <w:szCs w:val="24"/>
          <w:lang w:eastAsia="sk-SK"/>
        </w:rPr>
        <w:t>oľko praktických</w:t>
      </w:r>
      <w:r w:rsidR="000C5876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 preventívnych</w:t>
      </w:r>
      <w:r w:rsidR="00575220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 rád.</w:t>
      </w:r>
    </w:p>
    <w:p w:rsidR="00000CBE" w:rsidRPr="0064675F" w:rsidRDefault="00000CBE" w:rsidP="00000CBE">
      <w:pPr>
        <w:ind w:left="426" w:hanging="426"/>
        <w:rPr>
          <w:rFonts w:asciiTheme="minorHAnsi" w:hAnsiTheme="minorHAnsi" w:cstheme="minorHAnsi"/>
          <w:szCs w:val="24"/>
        </w:rPr>
      </w:pPr>
    </w:p>
    <w:p w:rsidR="00714E34" w:rsidRDefault="00342BD4" w:rsidP="001053BD">
      <w:pPr>
        <w:ind w:firstLine="70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Zamestnanci z Informačnej kancelárie pre obete v Bratislave boli už viackrát telefonicky kontaktovaní seniormi, ktorí ich informovali o podozrivých telefonátoch. Neznáme </w:t>
      </w:r>
      <w:r w:rsidR="00714E34">
        <w:rPr>
          <w:rFonts w:asciiTheme="minorHAnsi" w:hAnsiTheme="minorHAnsi" w:cstheme="minorHAnsi"/>
          <w:szCs w:val="24"/>
        </w:rPr>
        <w:t>osoby v nich seniorom núkajú (</w:t>
      </w:r>
      <w:r>
        <w:rPr>
          <w:rFonts w:asciiTheme="minorHAnsi" w:hAnsiTheme="minorHAnsi" w:cstheme="minorHAnsi"/>
          <w:szCs w:val="24"/>
        </w:rPr>
        <w:t>niekedy až doslova nanucujú) rôzne akcie</w:t>
      </w:r>
      <w:r w:rsidR="00E17EAF">
        <w:rPr>
          <w:rFonts w:asciiTheme="minorHAnsi" w:hAnsiTheme="minorHAnsi" w:cstheme="minorHAnsi"/>
          <w:szCs w:val="24"/>
        </w:rPr>
        <w:t xml:space="preserve"> na ochranné pomôcky</w:t>
      </w:r>
      <w:r w:rsidR="00575220">
        <w:rPr>
          <w:rFonts w:asciiTheme="minorHAnsi" w:hAnsiTheme="minorHAnsi" w:cstheme="minorHAnsi"/>
          <w:szCs w:val="24"/>
        </w:rPr>
        <w:t xml:space="preserve"> ako rúška</w:t>
      </w:r>
      <w:r w:rsidR="00E17EAF">
        <w:rPr>
          <w:rFonts w:asciiTheme="minorHAnsi" w:hAnsiTheme="minorHAnsi" w:cstheme="minorHAnsi"/>
          <w:szCs w:val="24"/>
        </w:rPr>
        <w:t>, respirátory, čistiace a dezinfekčné prostriedky</w:t>
      </w:r>
      <w:r w:rsidR="00AD2842">
        <w:rPr>
          <w:rFonts w:asciiTheme="minorHAnsi" w:hAnsiTheme="minorHAnsi" w:cstheme="minorHAnsi"/>
          <w:szCs w:val="24"/>
        </w:rPr>
        <w:t xml:space="preserve">, ale aj </w:t>
      </w:r>
      <w:proofErr w:type="spellStart"/>
      <w:r w:rsidR="00AD2842">
        <w:rPr>
          <w:rFonts w:asciiTheme="minorHAnsi" w:hAnsiTheme="minorHAnsi" w:cstheme="minorHAnsi"/>
          <w:szCs w:val="24"/>
        </w:rPr>
        <w:t>prerábky</w:t>
      </w:r>
      <w:proofErr w:type="spellEnd"/>
      <w:r w:rsidR="00AD2842">
        <w:rPr>
          <w:rFonts w:asciiTheme="minorHAnsi" w:hAnsiTheme="minorHAnsi" w:cstheme="minorHAnsi"/>
          <w:szCs w:val="24"/>
        </w:rPr>
        <w:t xml:space="preserve"> domov a</w:t>
      </w:r>
      <w:r>
        <w:rPr>
          <w:rFonts w:asciiTheme="minorHAnsi" w:hAnsiTheme="minorHAnsi" w:cstheme="minorHAnsi"/>
          <w:szCs w:val="24"/>
        </w:rPr>
        <w:t xml:space="preserve"> bytov. V </w:t>
      </w:r>
      <w:r w:rsidR="00AD2842">
        <w:rPr>
          <w:rFonts w:asciiTheme="minorHAnsi" w:hAnsiTheme="minorHAnsi" w:cstheme="minorHAnsi"/>
          <w:szCs w:val="24"/>
        </w:rPr>
        <w:t>súčasnosti</w:t>
      </w:r>
      <w:r>
        <w:rPr>
          <w:rFonts w:asciiTheme="minorHAnsi" w:hAnsiTheme="minorHAnsi" w:cstheme="minorHAnsi"/>
          <w:szCs w:val="24"/>
        </w:rPr>
        <w:t xml:space="preserve"> sú </w:t>
      </w:r>
      <w:r w:rsidR="00AD2842">
        <w:rPr>
          <w:rFonts w:asciiTheme="minorHAnsi" w:hAnsiTheme="minorHAnsi" w:cstheme="minorHAnsi"/>
          <w:szCs w:val="24"/>
        </w:rPr>
        <w:t xml:space="preserve">tiež časté </w:t>
      </w:r>
      <w:r>
        <w:rPr>
          <w:rFonts w:asciiTheme="minorHAnsi" w:hAnsiTheme="minorHAnsi" w:cstheme="minorHAnsi"/>
          <w:szCs w:val="24"/>
        </w:rPr>
        <w:t>ponuky nakúpiť, niekam odviezť alebo odmerať teplotu či urobiť zľavnený „</w:t>
      </w:r>
      <w:proofErr w:type="spellStart"/>
      <w:r>
        <w:rPr>
          <w:rFonts w:asciiTheme="minorHAnsi" w:hAnsiTheme="minorHAnsi" w:cstheme="minorHAnsi"/>
          <w:szCs w:val="24"/>
        </w:rPr>
        <w:t>corona</w:t>
      </w:r>
      <w:proofErr w:type="spellEnd"/>
      <w:r>
        <w:rPr>
          <w:rFonts w:asciiTheme="minorHAnsi" w:hAnsiTheme="minorHAnsi" w:cstheme="minorHAnsi"/>
          <w:szCs w:val="24"/>
        </w:rPr>
        <w:t xml:space="preserve"> test“. V takýchto prípadoch </w:t>
      </w:r>
      <w:r w:rsidR="00A14312">
        <w:rPr>
          <w:rFonts w:asciiTheme="minorHAnsi" w:hAnsiTheme="minorHAnsi" w:cstheme="minorHAnsi"/>
          <w:szCs w:val="24"/>
        </w:rPr>
        <w:t xml:space="preserve">odborníci </w:t>
      </w:r>
      <w:r>
        <w:rPr>
          <w:rFonts w:asciiTheme="minorHAnsi" w:hAnsiTheme="minorHAnsi" w:cstheme="minorHAnsi"/>
          <w:szCs w:val="24"/>
        </w:rPr>
        <w:t xml:space="preserve">odporúčajú telefonát ihneď </w:t>
      </w:r>
      <w:r w:rsidR="00E17EAF">
        <w:rPr>
          <w:rFonts w:asciiTheme="minorHAnsi" w:hAnsiTheme="minorHAnsi" w:cstheme="minorHAnsi"/>
          <w:szCs w:val="24"/>
        </w:rPr>
        <w:t xml:space="preserve">ukončiť. Pokračovaním v rozhovore sa </w:t>
      </w:r>
      <w:r w:rsidR="00714E34">
        <w:rPr>
          <w:rFonts w:asciiTheme="minorHAnsi" w:hAnsiTheme="minorHAnsi" w:cstheme="minorHAnsi"/>
          <w:szCs w:val="24"/>
        </w:rPr>
        <w:t xml:space="preserve">totiž </w:t>
      </w:r>
      <w:r w:rsidR="00DF1EB7">
        <w:rPr>
          <w:rFonts w:asciiTheme="minorHAnsi" w:hAnsiTheme="minorHAnsi" w:cstheme="minorHAnsi"/>
          <w:szCs w:val="24"/>
        </w:rPr>
        <w:t xml:space="preserve">najmä </w:t>
      </w:r>
      <w:r w:rsidR="00E17EAF">
        <w:rPr>
          <w:rFonts w:asciiTheme="minorHAnsi" w:hAnsiTheme="minorHAnsi" w:cstheme="minorHAnsi"/>
          <w:szCs w:val="24"/>
        </w:rPr>
        <w:t xml:space="preserve">seniori vystavujú veľkému psychickému tlaku zo strany volajúceho, ktorým by mohol docieliť svoj podvod. </w:t>
      </w:r>
    </w:p>
    <w:p w:rsidR="00E17EAF" w:rsidRDefault="00714E34" w:rsidP="00714E34">
      <w:pPr>
        <w:ind w:firstLine="70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Aby ste sa vyhli takýmto a podobným podvodom, pracovníci Informačnej kancelárie pre </w:t>
      </w:r>
      <w:r w:rsidR="00DF1EB7">
        <w:rPr>
          <w:rFonts w:asciiTheme="minorHAnsi" w:hAnsiTheme="minorHAnsi" w:cstheme="minorHAnsi"/>
          <w:szCs w:val="24"/>
        </w:rPr>
        <w:t>obete trestných činov</w:t>
      </w:r>
      <w:r>
        <w:rPr>
          <w:rFonts w:asciiTheme="minorHAnsi" w:hAnsiTheme="minorHAnsi" w:cstheme="minorHAnsi"/>
          <w:szCs w:val="24"/>
        </w:rPr>
        <w:t xml:space="preserve"> </w:t>
      </w:r>
      <w:r w:rsidR="00DF1EB7">
        <w:rPr>
          <w:rFonts w:asciiTheme="minorHAnsi" w:hAnsiTheme="minorHAnsi" w:cstheme="minorHAnsi"/>
          <w:szCs w:val="24"/>
        </w:rPr>
        <w:t>odporúčajú</w:t>
      </w:r>
      <w:r>
        <w:rPr>
          <w:rFonts w:asciiTheme="minorHAnsi" w:hAnsiTheme="minorHAnsi" w:cstheme="minorHAnsi"/>
          <w:szCs w:val="24"/>
        </w:rPr>
        <w:t xml:space="preserve"> </w:t>
      </w:r>
      <w:r w:rsidR="00E17EAF">
        <w:rPr>
          <w:rFonts w:asciiTheme="minorHAnsi" w:hAnsiTheme="minorHAnsi" w:cstheme="minorHAnsi"/>
          <w:szCs w:val="24"/>
        </w:rPr>
        <w:t>niekoľko praktických rád, ktoré je vhodné dodržiavať počas telefonovania s neznámymi osobami:</w:t>
      </w:r>
    </w:p>
    <w:p w:rsidR="00E17EAF" w:rsidRDefault="00E17EAF" w:rsidP="009843C1">
      <w:pPr>
        <w:jc w:val="both"/>
        <w:rPr>
          <w:rFonts w:asciiTheme="minorHAnsi" w:hAnsiTheme="minorHAnsi" w:cstheme="minorHAnsi"/>
          <w:szCs w:val="24"/>
        </w:rPr>
      </w:pPr>
    </w:p>
    <w:p w:rsidR="00B72D52" w:rsidRPr="00B72D52" w:rsidRDefault="00B72D52" w:rsidP="00B72D52">
      <w:pPr>
        <w:pStyle w:val="Odsekzoznamu"/>
        <w:numPr>
          <w:ilvl w:val="0"/>
          <w:numId w:val="2"/>
        </w:num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B72D52">
        <w:rPr>
          <w:rFonts w:asciiTheme="minorHAnsi" w:hAnsiTheme="minorHAnsi" w:cstheme="minorHAnsi"/>
          <w:sz w:val="24"/>
          <w:szCs w:val="24"/>
        </w:rPr>
        <w:t xml:space="preserve">Nikdy </w:t>
      </w:r>
      <w:r w:rsidR="00147971">
        <w:rPr>
          <w:rFonts w:asciiTheme="minorHAnsi" w:hAnsiTheme="minorHAnsi" w:cstheme="minorHAnsi"/>
          <w:sz w:val="24"/>
          <w:szCs w:val="24"/>
        </w:rPr>
        <w:t>nehovorte</w:t>
      </w:r>
      <w:r w:rsidRPr="00B72D52">
        <w:rPr>
          <w:rFonts w:asciiTheme="minorHAnsi" w:hAnsiTheme="minorHAnsi" w:cstheme="minorHAnsi"/>
          <w:sz w:val="24"/>
          <w:szCs w:val="24"/>
        </w:rPr>
        <w:t xml:space="preserve"> cudzím osobám osobné údaje</w:t>
      </w:r>
      <w:r w:rsidR="00147971">
        <w:rPr>
          <w:rFonts w:asciiTheme="minorHAnsi" w:hAnsiTheme="minorHAnsi" w:cstheme="minorHAnsi"/>
          <w:sz w:val="24"/>
          <w:szCs w:val="24"/>
        </w:rPr>
        <w:t xml:space="preserve"> do telefónu</w:t>
      </w:r>
      <w:r w:rsidR="00C253E8">
        <w:rPr>
          <w:rFonts w:asciiTheme="minorHAnsi" w:hAnsiTheme="minorHAnsi" w:cstheme="minorHAnsi"/>
          <w:sz w:val="24"/>
          <w:szCs w:val="24"/>
        </w:rPr>
        <w:t xml:space="preserve">! Najmä nie rodné číslo, </w:t>
      </w:r>
      <w:r w:rsidRPr="00B72D52">
        <w:rPr>
          <w:rFonts w:asciiTheme="minorHAnsi" w:hAnsiTheme="minorHAnsi" w:cstheme="minorHAnsi"/>
          <w:sz w:val="24"/>
          <w:szCs w:val="24"/>
        </w:rPr>
        <w:t>číslo občianskeho preukazu</w:t>
      </w:r>
      <w:r w:rsidR="00C253E8">
        <w:rPr>
          <w:rFonts w:asciiTheme="minorHAnsi" w:hAnsiTheme="minorHAnsi" w:cstheme="minorHAnsi"/>
          <w:sz w:val="24"/>
          <w:szCs w:val="24"/>
        </w:rPr>
        <w:t xml:space="preserve"> a informácie o vašom zdravotnom stave</w:t>
      </w:r>
      <w:r w:rsidRPr="00B72D52">
        <w:rPr>
          <w:rFonts w:asciiTheme="minorHAnsi" w:hAnsiTheme="minorHAnsi" w:cstheme="minorHAnsi"/>
          <w:sz w:val="24"/>
          <w:szCs w:val="24"/>
        </w:rPr>
        <w:t>. Žiadna b</w:t>
      </w:r>
      <w:r w:rsidR="009D6812">
        <w:rPr>
          <w:rFonts w:asciiTheme="minorHAnsi" w:hAnsiTheme="minorHAnsi" w:cstheme="minorHAnsi"/>
          <w:sz w:val="24"/>
          <w:szCs w:val="24"/>
        </w:rPr>
        <w:t>anka, ani seriózna spoločnosť si od</w:t>
      </w:r>
      <w:r w:rsidRPr="00B72D52">
        <w:rPr>
          <w:rFonts w:asciiTheme="minorHAnsi" w:hAnsiTheme="minorHAnsi" w:cstheme="minorHAnsi"/>
          <w:sz w:val="24"/>
          <w:szCs w:val="24"/>
        </w:rPr>
        <w:t xml:space="preserve"> vás</w:t>
      </w:r>
      <w:r w:rsidR="006C6D7C">
        <w:rPr>
          <w:rFonts w:asciiTheme="minorHAnsi" w:hAnsiTheme="minorHAnsi" w:cstheme="minorHAnsi"/>
          <w:sz w:val="24"/>
          <w:szCs w:val="24"/>
        </w:rPr>
        <w:t xml:space="preserve"> nebude tieto údaje</w:t>
      </w:r>
      <w:r w:rsidRPr="00B72D52">
        <w:rPr>
          <w:rFonts w:asciiTheme="minorHAnsi" w:hAnsiTheme="minorHAnsi" w:cstheme="minorHAnsi"/>
          <w:sz w:val="24"/>
          <w:szCs w:val="24"/>
        </w:rPr>
        <w:t xml:space="preserve"> pýtať telefonicky. Je na to predpísaný formulár, ktorý je treba podpísať osobne. </w:t>
      </w:r>
    </w:p>
    <w:p w:rsidR="00B72D52" w:rsidRPr="007D7956" w:rsidRDefault="00B72D52" w:rsidP="00B72D52">
      <w:pPr>
        <w:pStyle w:val="Odsekzoznamu"/>
        <w:spacing w:after="200" w:line="276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:rsidR="00B72D52" w:rsidRPr="00B72D52" w:rsidRDefault="00E32D6B" w:rsidP="00B72D52">
      <w:pPr>
        <w:pStyle w:val="Odsekzoznamu"/>
        <w:numPr>
          <w:ilvl w:val="0"/>
          <w:numId w:val="2"/>
        </w:num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147971">
        <w:rPr>
          <w:rFonts w:asciiTheme="minorHAnsi" w:hAnsiTheme="minorHAnsi" w:cstheme="minorHAnsi"/>
          <w:sz w:val="24"/>
          <w:szCs w:val="24"/>
        </w:rPr>
        <w:t>k nemáte úplnú istotu</w:t>
      </w:r>
      <w:r w:rsidR="00B72D52" w:rsidRPr="00B72D52">
        <w:rPr>
          <w:rFonts w:asciiTheme="minorHAnsi" w:hAnsiTheme="minorHAnsi" w:cstheme="minorHAnsi"/>
          <w:sz w:val="24"/>
          <w:szCs w:val="24"/>
        </w:rPr>
        <w:t xml:space="preserve"> s kým telefonujete, neodpovedajte na otázky, ktorými</w:t>
      </w:r>
      <w:r w:rsidR="00147971">
        <w:rPr>
          <w:rFonts w:asciiTheme="minorHAnsi" w:hAnsiTheme="minorHAnsi" w:cstheme="minorHAnsi"/>
          <w:sz w:val="24"/>
          <w:szCs w:val="24"/>
        </w:rPr>
        <w:t xml:space="preserve"> vás môže niekto zdiskreditovať</w:t>
      </w:r>
      <w:r w:rsidR="00B72D52" w:rsidRPr="00B72D52">
        <w:rPr>
          <w:rFonts w:asciiTheme="minorHAnsi" w:hAnsiTheme="minorHAnsi" w:cstheme="minorHAnsi"/>
          <w:sz w:val="24"/>
          <w:szCs w:val="24"/>
        </w:rPr>
        <w:t xml:space="preserve"> alebo ohroziť.</w:t>
      </w:r>
    </w:p>
    <w:p w:rsidR="00B72D52" w:rsidRPr="007D7956" w:rsidRDefault="00B72D52" w:rsidP="00B72D52">
      <w:pPr>
        <w:pStyle w:val="Odsekzoznamu"/>
        <w:spacing w:after="200" w:line="276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:rsidR="00B72D52" w:rsidRPr="00B72D52" w:rsidRDefault="00B72D52" w:rsidP="00B72D52">
      <w:pPr>
        <w:pStyle w:val="Odsekzoznamu"/>
        <w:numPr>
          <w:ilvl w:val="0"/>
          <w:numId w:val="2"/>
        </w:num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B72D52">
        <w:rPr>
          <w:rFonts w:asciiTheme="minorHAnsi" w:hAnsiTheme="minorHAnsi" w:cstheme="minorHAnsi"/>
          <w:sz w:val="24"/>
          <w:szCs w:val="24"/>
        </w:rPr>
        <w:t xml:space="preserve">Nezapájajte sa do telefonických prieskumov o vašom zdravotnom stave. Môže </w:t>
      </w:r>
      <w:r w:rsidR="006C6D7C">
        <w:rPr>
          <w:rFonts w:asciiTheme="minorHAnsi" w:hAnsiTheme="minorHAnsi" w:cstheme="minorHAnsi"/>
          <w:sz w:val="24"/>
          <w:szCs w:val="24"/>
        </w:rPr>
        <w:t>ísť o podvodníkov,</w:t>
      </w:r>
      <w:r w:rsidRPr="00B72D52">
        <w:rPr>
          <w:rFonts w:asciiTheme="minorHAnsi" w:hAnsiTheme="minorHAnsi" w:cstheme="minorHAnsi"/>
          <w:sz w:val="24"/>
          <w:szCs w:val="24"/>
        </w:rPr>
        <w:t xml:space="preserve"> ktorí vás môžu onedlho navštíviť s ponukou rôznych, pre vás n</w:t>
      </w:r>
      <w:r w:rsidR="00147971">
        <w:rPr>
          <w:rFonts w:asciiTheme="minorHAnsi" w:hAnsiTheme="minorHAnsi" w:cstheme="minorHAnsi"/>
          <w:sz w:val="24"/>
          <w:szCs w:val="24"/>
        </w:rPr>
        <w:t>epotrebných a drahých vitamínov</w:t>
      </w:r>
      <w:r w:rsidRPr="00B72D52">
        <w:rPr>
          <w:rFonts w:asciiTheme="minorHAnsi" w:hAnsiTheme="minorHAnsi" w:cstheme="minorHAnsi"/>
          <w:sz w:val="24"/>
          <w:szCs w:val="24"/>
        </w:rPr>
        <w:t xml:space="preserve"> či výživových produktov. </w:t>
      </w:r>
    </w:p>
    <w:p w:rsidR="00B72D52" w:rsidRPr="007D7956" w:rsidRDefault="00B72D52" w:rsidP="00B72D52">
      <w:pPr>
        <w:pStyle w:val="Odsekzoznamu"/>
        <w:spacing w:after="200" w:line="276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:rsidR="00147971" w:rsidRDefault="00E32D6B" w:rsidP="002259B3">
      <w:pPr>
        <w:pStyle w:val="Odsekzoznamu"/>
        <w:numPr>
          <w:ilvl w:val="0"/>
          <w:numId w:val="2"/>
        </w:num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Nevybavujte žiadne</w:t>
      </w:r>
      <w:r w:rsidR="00147971" w:rsidRPr="00147971">
        <w:rPr>
          <w:rFonts w:asciiTheme="minorHAnsi" w:hAnsiTheme="minorHAnsi" w:cstheme="minorHAnsi"/>
          <w:sz w:val="24"/>
          <w:szCs w:val="24"/>
        </w:rPr>
        <w:t xml:space="preserve"> pôžičky telefonicky, ani po nikom neposielajte peniaze. </w:t>
      </w:r>
    </w:p>
    <w:p w:rsidR="00147971" w:rsidRPr="007D7956" w:rsidRDefault="00147971" w:rsidP="00147971">
      <w:pPr>
        <w:pStyle w:val="Odsekzoznamu"/>
        <w:rPr>
          <w:rFonts w:asciiTheme="minorHAnsi" w:hAnsiTheme="minorHAnsi" w:cstheme="minorHAnsi"/>
          <w:sz w:val="16"/>
          <w:szCs w:val="16"/>
        </w:rPr>
      </w:pPr>
    </w:p>
    <w:p w:rsidR="00B72D52" w:rsidRDefault="00147971" w:rsidP="00B72D52">
      <w:pPr>
        <w:pStyle w:val="Odsekzoznamu"/>
        <w:numPr>
          <w:ilvl w:val="0"/>
          <w:numId w:val="2"/>
        </w:num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Nehovorte neznámym ľuďom informácie, kedy bývate doma vy, vaši blízki alebo susedia. </w:t>
      </w:r>
      <w:r w:rsidR="00B72D52" w:rsidRPr="00B72D52">
        <w:rPr>
          <w:rFonts w:asciiTheme="minorHAnsi" w:hAnsiTheme="minorHAnsi" w:cstheme="minorHAnsi"/>
          <w:sz w:val="24"/>
          <w:szCs w:val="24"/>
        </w:rPr>
        <w:t>Môže ísť o</w:t>
      </w:r>
      <w:r>
        <w:rPr>
          <w:rFonts w:asciiTheme="minorHAnsi" w:hAnsiTheme="minorHAnsi" w:cstheme="minorHAnsi"/>
          <w:sz w:val="24"/>
          <w:szCs w:val="24"/>
        </w:rPr>
        <w:t> zlodejov, ktorí plánujú krádež</w:t>
      </w:r>
      <w:r w:rsidR="00B72D52" w:rsidRPr="00B72D52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47971" w:rsidRPr="007D7956" w:rsidRDefault="00147971" w:rsidP="00147971">
      <w:pPr>
        <w:pStyle w:val="Odsekzoznamu"/>
        <w:rPr>
          <w:rFonts w:asciiTheme="minorHAnsi" w:hAnsiTheme="minorHAnsi" w:cstheme="minorHAnsi"/>
          <w:sz w:val="16"/>
          <w:szCs w:val="16"/>
        </w:rPr>
      </w:pPr>
    </w:p>
    <w:p w:rsidR="00147971" w:rsidRDefault="00147971" w:rsidP="00B72D52">
      <w:pPr>
        <w:pStyle w:val="Odsekzoznamu"/>
        <w:numPr>
          <w:ilvl w:val="0"/>
          <w:numId w:val="2"/>
        </w:num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Buďte opatrní a nereagujte ihneď na rôzne zľavy na rekonštrukcie bytov či domov, odpisy plynu</w:t>
      </w:r>
      <w:r w:rsidR="007D7956">
        <w:rPr>
          <w:rFonts w:asciiTheme="minorHAnsi" w:hAnsiTheme="minorHAnsi" w:cstheme="minorHAnsi"/>
          <w:sz w:val="24"/>
          <w:szCs w:val="24"/>
        </w:rPr>
        <w:t>, ponuku nakúpiť</w:t>
      </w:r>
      <w:r>
        <w:rPr>
          <w:rFonts w:asciiTheme="minorHAnsi" w:hAnsiTheme="minorHAnsi" w:cstheme="minorHAnsi"/>
          <w:sz w:val="24"/>
          <w:szCs w:val="24"/>
        </w:rPr>
        <w:t xml:space="preserve"> a iné návštevy neznámych ľudí, najmä ak ste osamelo žijúci.</w:t>
      </w:r>
      <w:r w:rsidR="007D7956">
        <w:rPr>
          <w:rFonts w:asciiTheme="minorHAnsi" w:hAnsiTheme="minorHAnsi" w:cstheme="minorHAnsi"/>
          <w:sz w:val="24"/>
          <w:szCs w:val="24"/>
        </w:rPr>
        <w:t xml:space="preserve"> Vždy sa radšej poraďte so spoľahlivou osobou alebo inštitúciou.</w:t>
      </w:r>
    </w:p>
    <w:p w:rsidR="00E32D6B" w:rsidRPr="007D7956" w:rsidRDefault="00342BD4" w:rsidP="00E32D6B">
      <w:pPr>
        <w:pStyle w:val="Odsekzoznamu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</w:p>
    <w:p w:rsidR="0064675F" w:rsidRPr="007D7956" w:rsidRDefault="00E32D6B" w:rsidP="00000CBE">
      <w:pPr>
        <w:pStyle w:val="Odsekzoznamu"/>
        <w:numPr>
          <w:ilvl w:val="0"/>
          <w:numId w:val="2"/>
        </w:numPr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Ak sa cítite ohrození, volajte tiesňovú</w:t>
      </w:r>
      <w:r w:rsidR="00471895">
        <w:rPr>
          <w:rFonts w:asciiTheme="minorHAnsi" w:hAnsiTheme="minorHAnsi" w:cstheme="minorHAnsi"/>
          <w:sz w:val="24"/>
          <w:szCs w:val="24"/>
        </w:rPr>
        <w:t xml:space="preserve"> linku 112, ak ste sa stali obeťou podvodu alebo iného trestného činu, kontaktujte Informačnú kanceláriu pre obete Bratislava.</w:t>
      </w:r>
    </w:p>
    <w:p w:rsidR="00000CBE" w:rsidRPr="0064675F" w:rsidRDefault="007D7956" w:rsidP="007D7956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Dôveruj, ale preveruj!</w:t>
      </w:r>
    </w:p>
    <w:p w:rsidR="001648DE" w:rsidRPr="0064675F" w:rsidRDefault="001648DE" w:rsidP="001648DE">
      <w:pPr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sk-SK"/>
        </w:rPr>
      </w:pPr>
    </w:p>
    <w:p w:rsidR="00000CBE" w:rsidRDefault="00000CBE" w:rsidP="001648DE">
      <w:pPr>
        <w:spacing w:line="276" w:lineRule="auto"/>
        <w:jc w:val="both"/>
        <w:rPr>
          <w:rFonts w:eastAsia="Times New Roman" w:cs="Times New Roman"/>
          <w:szCs w:val="24"/>
          <w:lang w:eastAsia="sk-SK"/>
        </w:rPr>
      </w:pPr>
    </w:p>
    <w:p w:rsidR="001648DE" w:rsidRPr="001648DE" w:rsidRDefault="001648DE" w:rsidP="001648DE">
      <w:pPr>
        <w:spacing w:line="240" w:lineRule="auto"/>
        <w:jc w:val="both"/>
        <w:rPr>
          <w:rFonts w:eastAsia="Times New Roman" w:cs="Times New Roman"/>
          <w:b/>
          <w:szCs w:val="24"/>
          <w:lang w:eastAsia="sk-SK"/>
        </w:rPr>
      </w:pPr>
      <w:r w:rsidRPr="001648DE">
        <w:rPr>
          <w:rFonts w:eastAsia="Times New Roman" w:cs="Times New Roman"/>
          <w:b/>
          <w:szCs w:val="24"/>
          <w:lang w:eastAsia="sk-SK"/>
        </w:rPr>
        <w:t>Ak ste sa stali obeťou podvodu alebo iného trestného činu, kontaktujte nás:</w:t>
      </w:r>
    </w:p>
    <w:p w:rsidR="001648DE" w:rsidRPr="001648DE" w:rsidRDefault="001648DE" w:rsidP="001648DE">
      <w:pPr>
        <w:spacing w:line="240" w:lineRule="auto"/>
        <w:jc w:val="both"/>
        <w:rPr>
          <w:rFonts w:eastAsia="Times New Roman" w:cs="Times New Roman"/>
          <w:szCs w:val="24"/>
          <w:lang w:eastAsia="sk-SK"/>
        </w:rPr>
      </w:pPr>
      <w:r w:rsidRPr="001648DE">
        <w:rPr>
          <w:rFonts w:eastAsia="Times New Roman" w:cs="Times New Roman"/>
          <w:szCs w:val="24"/>
          <w:lang w:eastAsia="sk-SK"/>
        </w:rPr>
        <w:t xml:space="preserve">Prevencia kriminality </w:t>
      </w:r>
      <w:hyperlink r:id="rId7" w:history="1">
        <w:r w:rsidRPr="001648DE">
          <w:rPr>
            <w:rFonts w:eastAsia="Times New Roman" w:cs="Times New Roman"/>
            <w:color w:val="0000FF"/>
            <w:szCs w:val="24"/>
            <w:u w:val="single"/>
            <w:lang w:eastAsia="sk-SK"/>
          </w:rPr>
          <w:t>https://www.facebook.com/prevenciakriminality/</w:t>
        </w:r>
      </w:hyperlink>
    </w:p>
    <w:p w:rsidR="001648DE" w:rsidRPr="001648DE" w:rsidRDefault="001648DE" w:rsidP="001648DE">
      <w:pPr>
        <w:spacing w:line="240" w:lineRule="auto"/>
        <w:jc w:val="both"/>
        <w:rPr>
          <w:rFonts w:eastAsia="Times New Roman" w:cs="Times New Roman"/>
          <w:szCs w:val="24"/>
          <w:lang w:eastAsia="sk-SK"/>
        </w:rPr>
      </w:pPr>
      <w:r w:rsidRPr="001648DE">
        <w:rPr>
          <w:rFonts w:eastAsia="Times New Roman" w:cs="Times New Roman"/>
          <w:szCs w:val="24"/>
          <w:lang w:eastAsia="sk-SK"/>
        </w:rPr>
        <w:t xml:space="preserve">E-mail: </w:t>
      </w:r>
      <w:hyperlink r:id="rId8" w:history="1">
        <w:r w:rsidRPr="005B046E">
          <w:rPr>
            <w:rStyle w:val="Hypertextovprepojenie"/>
            <w:rFonts w:eastAsia="Times New Roman" w:cs="Times New Roman"/>
            <w:szCs w:val="24"/>
            <w:lang w:eastAsia="sk-SK"/>
          </w:rPr>
          <w:t>npobete@minv.sk</w:t>
        </w:r>
      </w:hyperlink>
      <w:r>
        <w:rPr>
          <w:rFonts w:eastAsia="Times New Roman" w:cs="Times New Roman"/>
          <w:szCs w:val="24"/>
          <w:lang w:eastAsia="sk-SK"/>
        </w:rPr>
        <w:t xml:space="preserve"> </w:t>
      </w:r>
    </w:p>
    <w:p w:rsidR="001648DE" w:rsidRDefault="001648DE" w:rsidP="001648DE">
      <w:pPr>
        <w:spacing w:line="240" w:lineRule="auto"/>
        <w:jc w:val="both"/>
        <w:rPr>
          <w:rFonts w:eastAsia="Times New Roman" w:cs="Times New Roman"/>
          <w:szCs w:val="24"/>
          <w:lang w:eastAsia="sk-SK"/>
        </w:rPr>
      </w:pPr>
      <w:r w:rsidRPr="001648DE">
        <w:rPr>
          <w:rFonts w:eastAsia="Times New Roman" w:cs="Times New Roman"/>
          <w:szCs w:val="24"/>
          <w:lang w:eastAsia="sk-SK"/>
        </w:rPr>
        <w:t>Web:</w:t>
      </w:r>
      <w:r w:rsidR="00DE1C49">
        <w:rPr>
          <w:rFonts w:eastAsia="Times New Roman" w:cs="Times New Roman"/>
          <w:szCs w:val="24"/>
          <w:lang w:eastAsia="sk-SK"/>
        </w:rPr>
        <w:t xml:space="preserve"> </w:t>
      </w:r>
      <w:r w:rsidRPr="001648DE">
        <w:rPr>
          <w:rFonts w:eastAsia="Times New Roman" w:cs="Times New Roman"/>
          <w:color w:val="0000FF"/>
          <w:szCs w:val="24"/>
          <w:u w:val="single"/>
          <w:lang w:eastAsia="sk-SK"/>
        </w:rPr>
        <w:t>https://prevenciakriminality.sk/p/pomoc-obetiam</w:t>
      </w:r>
    </w:p>
    <w:p w:rsidR="001648DE" w:rsidRPr="001648DE" w:rsidRDefault="001648DE" w:rsidP="001648DE">
      <w:pPr>
        <w:spacing w:line="240" w:lineRule="auto"/>
        <w:jc w:val="both"/>
        <w:rPr>
          <w:rFonts w:eastAsia="Times New Roman" w:cs="Times New Roman"/>
          <w:szCs w:val="24"/>
          <w:lang w:eastAsia="sk-SK"/>
        </w:rPr>
      </w:pPr>
      <w:r>
        <w:rPr>
          <w:rStyle w:val="4yxo"/>
        </w:rPr>
        <w:t xml:space="preserve">Tel: 0961/046 014 (Po - </w:t>
      </w:r>
      <w:proofErr w:type="spellStart"/>
      <w:r>
        <w:rPr>
          <w:rStyle w:val="4yxo"/>
        </w:rPr>
        <w:t>pia</w:t>
      </w:r>
      <w:proofErr w:type="spellEnd"/>
      <w:r>
        <w:rPr>
          <w:rStyle w:val="4yxo"/>
        </w:rPr>
        <w:t>: 7:30 - 15:30 hod.)</w:t>
      </w:r>
    </w:p>
    <w:p w:rsidR="001648DE" w:rsidRPr="001648DE" w:rsidRDefault="001648DE" w:rsidP="001648DE">
      <w:pPr>
        <w:spacing w:line="240" w:lineRule="auto"/>
        <w:jc w:val="both"/>
        <w:rPr>
          <w:rFonts w:eastAsia="Times New Roman" w:cs="Times New Roman"/>
          <w:szCs w:val="24"/>
          <w:lang w:eastAsia="sk-SK"/>
        </w:rPr>
      </w:pPr>
      <w:r w:rsidRPr="001648DE">
        <w:rPr>
          <w:rFonts w:eastAsia="Times New Roman" w:cs="Times New Roman"/>
          <w:szCs w:val="24"/>
          <w:lang w:eastAsia="sk-SK"/>
        </w:rPr>
        <w:t>Informačná kancelária pre obete trestných činov Bratislava</w:t>
      </w:r>
    </w:p>
    <w:p w:rsidR="001648DE" w:rsidRDefault="001648DE" w:rsidP="00DE1C49">
      <w:pPr>
        <w:spacing w:line="240" w:lineRule="auto"/>
        <w:jc w:val="both"/>
        <w:rPr>
          <w:rFonts w:eastAsia="Times New Roman" w:cs="Times New Roman"/>
          <w:szCs w:val="24"/>
          <w:lang w:eastAsia="sk-SK"/>
        </w:rPr>
      </w:pPr>
      <w:r w:rsidRPr="001648DE">
        <w:rPr>
          <w:rFonts w:eastAsia="Times New Roman" w:cs="Times New Roman"/>
          <w:szCs w:val="24"/>
          <w:lang w:eastAsia="sk-SK"/>
        </w:rPr>
        <w:t>Tomášikova 46, 831 03 Bratislava</w:t>
      </w:r>
    </w:p>
    <w:p w:rsidR="00DE1C49" w:rsidRPr="001648DE" w:rsidRDefault="00DE1C49" w:rsidP="00DE1C49">
      <w:pPr>
        <w:spacing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1648DE" w:rsidRDefault="001648DE" w:rsidP="00F673B5">
      <w:pPr>
        <w:jc w:val="center"/>
      </w:pPr>
      <w:bookmarkStart w:id="0" w:name="_GoBack"/>
      <w:bookmarkEnd w:id="0"/>
    </w:p>
    <w:p w:rsidR="00F673B5" w:rsidRDefault="00F673B5" w:rsidP="00F673B5">
      <w:pPr>
        <w:jc w:val="center"/>
      </w:pPr>
    </w:p>
    <w:p w:rsidR="00F673B5" w:rsidRPr="00F673B5" w:rsidRDefault="00F673B5" w:rsidP="00F673B5">
      <w:pPr>
        <w:jc w:val="both"/>
        <w:rPr>
          <w:rFonts w:asciiTheme="minorHAnsi" w:hAnsiTheme="minorHAnsi" w:cstheme="minorHAnsi"/>
        </w:rPr>
      </w:pPr>
      <w:r w:rsidRPr="00F673B5">
        <w:rPr>
          <w:rFonts w:asciiTheme="minorHAnsi" w:hAnsiTheme="minorHAnsi" w:cstheme="minorHAnsi"/>
        </w:rPr>
        <w:t xml:space="preserve">Autor: </w:t>
      </w:r>
      <w:r w:rsidR="006D714A">
        <w:rPr>
          <w:rFonts w:asciiTheme="minorHAnsi" w:hAnsiTheme="minorHAnsi" w:cstheme="minorHAnsi"/>
        </w:rPr>
        <w:t>Informačná kancelária pre obete Bratislava</w:t>
      </w:r>
    </w:p>
    <w:sectPr w:rsidR="00F673B5" w:rsidRPr="00F673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B7" w:rsidRDefault="00CC18B7" w:rsidP="001648DE">
      <w:pPr>
        <w:spacing w:line="240" w:lineRule="auto"/>
      </w:pPr>
      <w:r>
        <w:separator/>
      </w:r>
    </w:p>
  </w:endnote>
  <w:endnote w:type="continuationSeparator" w:id="0">
    <w:p w:rsidR="00CC18B7" w:rsidRDefault="00CC18B7" w:rsidP="00164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8DE" w:rsidRDefault="001648DE" w:rsidP="00DE1C49">
    <w:pPr>
      <w:pStyle w:val="Pta"/>
      <w:jc w:val="center"/>
    </w:pPr>
    <w:r w:rsidRPr="001648DE">
      <w:rPr>
        <w:noProof/>
        <w:lang w:eastAsia="sk-SK"/>
      </w:rPr>
      <w:drawing>
        <wp:inline distT="0" distB="0" distL="0" distR="0">
          <wp:extent cx="5760720" cy="624288"/>
          <wp:effectExtent l="0" t="0" r="0" b="4445"/>
          <wp:docPr id="2" name="Obrázok 2" descr="C:\Users\schlesinger2734261\Desktop\PLOCHA_PC\CLANKY_KB_BA\LOGA_NP\loga - všet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lesinger2734261\Desktop\PLOCHA_PC\CLANKY_KB_BA\LOGA_NP\loga - všet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B7" w:rsidRDefault="00CC18B7" w:rsidP="001648DE">
      <w:pPr>
        <w:spacing w:line="240" w:lineRule="auto"/>
      </w:pPr>
      <w:r>
        <w:separator/>
      </w:r>
    </w:p>
  </w:footnote>
  <w:footnote w:type="continuationSeparator" w:id="0">
    <w:p w:rsidR="00CC18B7" w:rsidRDefault="00CC18B7" w:rsidP="001648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14AA7"/>
    <w:multiLevelType w:val="hybridMultilevel"/>
    <w:tmpl w:val="98DCB5BE"/>
    <w:lvl w:ilvl="0" w:tplc="A89251E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60FED"/>
    <w:multiLevelType w:val="hybridMultilevel"/>
    <w:tmpl w:val="09FC4732"/>
    <w:lvl w:ilvl="0" w:tplc="BE101B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D3"/>
    <w:rsid w:val="00000CBE"/>
    <w:rsid w:val="000066DE"/>
    <w:rsid w:val="000C5876"/>
    <w:rsid w:val="001053BD"/>
    <w:rsid w:val="00147971"/>
    <w:rsid w:val="001648DE"/>
    <w:rsid w:val="00234F87"/>
    <w:rsid w:val="00342BD4"/>
    <w:rsid w:val="00373F1C"/>
    <w:rsid w:val="003D2A05"/>
    <w:rsid w:val="0044773C"/>
    <w:rsid w:val="00471895"/>
    <w:rsid w:val="005730FE"/>
    <w:rsid w:val="00575220"/>
    <w:rsid w:val="00575DD3"/>
    <w:rsid w:val="0064675F"/>
    <w:rsid w:val="006C6D7C"/>
    <w:rsid w:val="006D714A"/>
    <w:rsid w:val="00714E34"/>
    <w:rsid w:val="007D7956"/>
    <w:rsid w:val="008232DD"/>
    <w:rsid w:val="009843C1"/>
    <w:rsid w:val="009D6812"/>
    <w:rsid w:val="009E0E8D"/>
    <w:rsid w:val="00A14312"/>
    <w:rsid w:val="00A457EA"/>
    <w:rsid w:val="00AD2842"/>
    <w:rsid w:val="00B024EB"/>
    <w:rsid w:val="00B72D52"/>
    <w:rsid w:val="00B9576C"/>
    <w:rsid w:val="00BC4B2E"/>
    <w:rsid w:val="00C253E8"/>
    <w:rsid w:val="00CC18B7"/>
    <w:rsid w:val="00DD1851"/>
    <w:rsid w:val="00DE1C49"/>
    <w:rsid w:val="00DF1EB7"/>
    <w:rsid w:val="00E178DC"/>
    <w:rsid w:val="00E17EAF"/>
    <w:rsid w:val="00E32D6B"/>
    <w:rsid w:val="00F6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777A"/>
  <w15:chartTrackingRefBased/>
  <w15:docId w15:val="{AE13314F-C034-488A-887D-BB79E164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4yxo">
    <w:name w:val="_4yxo"/>
    <w:basedOn w:val="Predvolenpsmoodseku"/>
    <w:rsid w:val="001648DE"/>
  </w:style>
  <w:style w:type="character" w:styleId="Hypertextovprepojenie">
    <w:name w:val="Hyperlink"/>
    <w:basedOn w:val="Predvolenpsmoodseku"/>
    <w:uiPriority w:val="99"/>
    <w:unhideWhenUsed/>
    <w:rsid w:val="001648DE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648D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48DE"/>
  </w:style>
  <w:style w:type="paragraph" w:styleId="Pta">
    <w:name w:val="footer"/>
    <w:basedOn w:val="Normlny"/>
    <w:link w:val="PtaChar"/>
    <w:uiPriority w:val="99"/>
    <w:unhideWhenUsed/>
    <w:rsid w:val="001648D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48DE"/>
  </w:style>
  <w:style w:type="paragraph" w:styleId="Nzov">
    <w:name w:val="Title"/>
    <w:basedOn w:val="Normlny"/>
    <w:link w:val="NzovChar"/>
    <w:uiPriority w:val="10"/>
    <w:qFormat/>
    <w:rsid w:val="00000CBE"/>
    <w:pPr>
      <w:spacing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00CBE"/>
    <w:rPr>
      <w:rFonts w:ascii="Calibri Light" w:hAnsi="Calibri Light" w:cs="Calibri Light"/>
      <w:spacing w:val="-10"/>
      <w:sz w:val="56"/>
      <w:szCs w:val="56"/>
    </w:rPr>
  </w:style>
  <w:style w:type="paragraph" w:styleId="Odsekzoznamu">
    <w:name w:val="List Paragraph"/>
    <w:basedOn w:val="Normlny"/>
    <w:uiPriority w:val="34"/>
    <w:qFormat/>
    <w:rsid w:val="00000CBE"/>
    <w:pPr>
      <w:spacing w:after="160" w:line="252" w:lineRule="auto"/>
      <w:ind w:left="720"/>
      <w:contextualSpacing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bete@min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evenciakrimina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Schlesinger</dc:creator>
  <cp:keywords/>
  <dc:description/>
  <cp:lastModifiedBy>Miroslav Schlesinger</cp:lastModifiedBy>
  <cp:revision>21</cp:revision>
  <dcterms:created xsi:type="dcterms:W3CDTF">2020-03-30T09:13:00Z</dcterms:created>
  <dcterms:modified xsi:type="dcterms:W3CDTF">2020-05-05T07:21:00Z</dcterms:modified>
</cp:coreProperties>
</file>